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2E5" w:rsidRPr="00AA09E1" w:rsidRDefault="00B642E5" w:rsidP="00B64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9E1">
        <w:rPr>
          <w:rFonts w:ascii="Times New Roman" w:hAnsi="Times New Roman" w:cs="Times New Roman"/>
          <w:b/>
          <w:sz w:val="28"/>
          <w:szCs w:val="28"/>
        </w:rPr>
        <w:t>Дополнение № 1</w:t>
      </w:r>
    </w:p>
    <w:p w:rsidR="00B642E5" w:rsidRPr="00AA09E1" w:rsidRDefault="00B642E5" w:rsidP="00B64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9E1">
        <w:rPr>
          <w:rFonts w:ascii="Times New Roman" w:hAnsi="Times New Roman" w:cs="Times New Roman"/>
          <w:b/>
          <w:sz w:val="28"/>
          <w:szCs w:val="28"/>
        </w:rPr>
        <w:t xml:space="preserve">К Приложению № 1 к Договору </w:t>
      </w:r>
      <w:r w:rsidR="00890D13" w:rsidRPr="00AA09E1">
        <w:rPr>
          <w:rFonts w:ascii="Times New Roman" w:hAnsi="Times New Roman" w:cs="Times New Roman"/>
          <w:b/>
          <w:sz w:val="28"/>
          <w:szCs w:val="28"/>
        </w:rPr>
        <w:t>_______________</w:t>
      </w:r>
      <w:proofErr w:type="gramStart"/>
      <w:r w:rsidRPr="00AA09E1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AA09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0D13" w:rsidRPr="00AA09E1">
        <w:rPr>
          <w:rFonts w:ascii="Times New Roman" w:hAnsi="Times New Roman" w:cs="Times New Roman"/>
          <w:b/>
          <w:sz w:val="28"/>
          <w:szCs w:val="28"/>
        </w:rPr>
        <w:t>__________</w:t>
      </w:r>
    </w:p>
    <w:p w:rsidR="00B642E5" w:rsidRDefault="003F36F8" w:rsidP="00B642E5">
      <w:pPr>
        <w:jc w:val="center"/>
        <w:rPr>
          <w:rFonts w:ascii="Times New Roman" w:hAnsi="Times New Roman" w:cs="Times New Roman"/>
        </w:rPr>
      </w:pPr>
      <w:r w:rsidRPr="003F36F8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Технические характеристики и комплектация Товара – </w:t>
      </w:r>
      <w:proofErr w:type="spellStart"/>
      <w:r w:rsidRPr="003F36F8">
        <w:rPr>
          <w:rFonts w:ascii="Times New Roman" w:hAnsi="Times New Roman" w:cs="Times New Roman"/>
          <w:color w:val="000000"/>
          <w:sz w:val="24"/>
          <w:szCs w:val="24"/>
        </w:rPr>
        <w:t>пп</w:t>
      </w:r>
      <w:proofErr w:type="spellEnd"/>
      <w:r w:rsidRPr="003F36F8">
        <w:rPr>
          <w:rFonts w:ascii="Times New Roman" w:hAnsi="Times New Roman" w:cs="Times New Roman"/>
          <w:color w:val="000000"/>
          <w:sz w:val="24"/>
          <w:szCs w:val="24"/>
        </w:rPr>
        <w:t xml:space="preserve">. 2. Таблицы п. 1.1., </w:t>
      </w:r>
      <w:proofErr w:type="gramStart"/>
      <w:r w:rsidRPr="003F36F8">
        <w:rPr>
          <w:rFonts w:ascii="Times New Roman" w:hAnsi="Times New Roman" w:cs="Times New Roman"/>
          <w:color w:val="000000"/>
          <w:sz w:val="24"/>
          <w:szCs w:val="24"/>
        </w:rPr>
        <w:t>поставляемого</w:t>
      </w:r>
      <w:proofErr w:type="gramEnd"/>
      <w:r w:rsidRPr="003F36F8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Приложением</w:t>
      </w:r>
      <w:r w:rsidR="00612937">
        <w:rPr>
          <w:rFonts w:ascii="Times New Roman" w:hAnsi="Times New Roman" w:cs="Times New Roman"/>
          <w:color w:val="000000"/>
          <w:sz w:val="24"/>
          <w:szCs w:val="24"/>
        </w:rPr>
        <w:t xml:space="preserve"> №1</w:t>
      </w:r>
      <w:r>
        <w:rPr>
          <w:rFonts w:ascii="Times New Roman" w:hAnsi="Times New Roman" w:cs="Times New Roman"/>
        </w:rPr>
        <w:t>.</w:t>
      </w:r>
      <w:r w:rsidRPr="003F36F8">
        <w:rPr>
          <w:rFonts w:ascii="Times New Roman" w:hAnsi="Times New Roman" w:cs="Times New Roman"/>
        </w:rPr>
        <w:t xml:space="preserve"> </w:t>
      </w:r>
    </w:p>
    <w:p w:rsidR="00B642E5" w:rsidRDefault="003F36F8" w:rsidP="003F36F8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Диаметр проволоки: </w:t>
      </w:r>
      <w:r w:rsidR="00075A72">
        <w:rPr>
          <w:rFonts w:ascii="Times New Roman" w:hAnsi="Times New Roman" w:cs="Times New Roman"/>
        </w:rPr>
        <w:t xml:space="preserve">1,8 - </w:t>
      </w:r>
      <w:r>
        <w:rPr>
          <w:rFonts w:ascii="Times New Roman" w:hAnsi="Times New Roman" w:cs="Times New Roman"/>
        </w:rPr>
        <w:t>1,82 мм</w:t>
      </w:r>
    </w:p>
    <w:p w:rsidR="003F36F8" w:rsidRPr="003F36F8" w:rsidRDefault="003F36F8" w:rsidP="003F36F8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– обозначение по </w:t>
      </w:r>
      <w:r>
        <w:rPr>
          <w:rFonts w:ascii="Times New Roman" w:hAnsi="Times New Roman" w:cs="Times New Roman"/>
          <w:lang w:val="en-US"/>
        </w:rPr>
        <w:t>ASTM</w:t>
      </w:r>
      <w:r w:rsidRPr="003F36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A</w:t>
      </w:r>
      <w:r w:rsidRPr="003F36F8">
        <w:rPr>
          <w:rFonts w:ascii="Times New Roman" w:hAnsi="Times New Roman" w:cs="Times New Roman"/>
        </w:rPr>
        <w:t xml:space="preserve">313: </w:t>
      </w:r>
      <w:r>
        <w:rPr>
          <w:rFonts w:ascii="Times New Roman" w:hAnsi="Times New Roman" w:cs="Times New Roman"/>
          <w:lang w:val="en-US"/>
        </w:rPr>
        <w:t>AISI</w:t>
      </w:r>
      <w:r w:rsidRPr="003F36F8">
        <w:rPr>
          <w:rFonts w:ascii="Times New Roman" w:hAnsi="Times New Roman" w:cs="Times New Roman"/>
        </w:rPr>
        <w:t xml:space="preserve"> 302</w:t>
      </w:r>
    </w:p>
    <w:p w:rsidR="003F36F8" w:rsidRDefault="003F36F8" w:rsidP="003F36F8">
      <w:pPr>
        <w:pStyle w:val="aa"/>
        <w:jc w:val="both"/>
        <w:rPr>
          <w:rFonts w:ascii="Times New Roman" w:hAnsi="Times New Roman" w:cs="Times New Roman"/>
          <w:lang w:val="en-US"/>
        </w:rPr>
      </w:pPr>
      <w:r w:rsidRPr="00AA09E1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обозначение по </w:t>
      </w:r>
      <w:r>
        <w:rPr>
          <w:rFonts w:ascii="Times New Roman" w:hAnsi="Times New Roman" w:cs="Times New Roman"/>
          <w:lang w:val="en-US"/>
        </w:rPr>
        <w:t>EN 10270-3:2001: X10CrN</w:t>
      </w:r>
      <w:r w:rsidR="00AA09E1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  <w:lang w:val="en-US"/>
        </w:rPr>
        <w:t>18-8</w:t>
      </w:r>
    </w:p>
    <w:p w:rsidR="00067962" w:rsidRDefault="00067962" w:rsidP="0006796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Временное сопротивление разрыву не менее 1830 Мпа</w:t>
      </w:r>
    </w:p>
    <w:p w:rsidR="00067962" w:rsidRDefault="00067962" w:rsidP="0006796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Поставка на стальн</w:t>
      </w:r>
      <w:bookmarkStart w:id="0" w:name="_GoBack"/>
      <w:bookmarkEnd w:id="0"/>
      <w:r>
        <w:rPr>
          <w:rFonts w:ascii="Times New Roman" w:hAnsi="Times New Roman" w:cs="Times New Roman"/>
        </w:rPr>
        <w:t>ых катушках (внутренний диаметр катушки 40 мм, наружный – 350 мм)</w:t>
      </w:r>
    </w:p>
    <w:p w:rsidR="00067962" w:rsidRPr="00AA09E1" w:rsidRDefault="00067962" w:rsidP="00067962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Длина проволоки на одной катушке 2900 м без разрывов, спаек</w:t>
      </w:r>
      <w:r w:rsidR="00A247B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одним куском</w:t>
      </w:r>
    </w:p>
    <w:p w:rsidR="00AA09E1" w:rsidRPr="00067962" w:rsidRDefault="00AA09E1" w:rsidP="00AA09E1">
      <w:pPr>
        <w:pStyle w:val="aa"/>
        <w:jc w:val="both"/>
        <w:rPr>
          <w:rFonts w:ascii="Times New Roman" w:hAnsi="Times New Roman" w:cs="Times New Roman"/>
        </w:rPr>
      </w:pPr>
    </w:p>
    <w:p w:rsidR="00B642E5" w:rsidRDefault="00543308" w:rsidP="00B642E5">
      <w:pPr>
        <w:jc w:val="center"/>
        <w:rPr>
          <w:rFonts w:ascii="Times New Roman" w:hAnsi="Times New Roman" w:cs="Times New Roman"/>
          <w:lang w:val="en-US"/>
        </w:rPr>
      </w:pPr>
      <w:r>
        <w:rPr>
          <w:iCs/>
          <w:noProof/>
          <w:lang w:eastAsia="ru-RU"/>
        </w:rPr>
        <w:drawing>
          <wp:inline distT="0" distB="0" distL="0" distR="0" wp14:anchorId="26D63507" wp14:editId="02BD05E5">
            <wp:extent cx="3741379" cy="4800600"/>
            <wp:effectExtent l="3493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69"/>
                    <a:stretch/>
                  </pic:blipFill>
                  <pic:spPr bwMode="auto">
                    <a:xfrm rot="5400000">
                      <a:off x="0" y="0"/>
                      <a:ext cx="3746823" cy="480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09E1" w:rsidRDefault="00AA09E1" w:rsidP="00B642E5">
      <w:pPr>
        <w:jc w:val="center"/>
        <w:rPr>
          <w:rFonts w:ascii="Times New Roman" w:hAnsi="Times New Roman" w:cs="Times New Roman"/>
          <w:lang w:val="en-US"/>
        </w:rPr>
      </w:pPr>
    </w:p>
    <w:p w:rsidR="00AA09E1" w:rsidRDefault="00AA09E1" w:rsidP="00B642E5">
      <w:pPr>
        <w:jc w:val="center"/>
        <w:rPr>
          <w:rFonts w:ascii="Times New Roman" w:hAnsi="Times New Roman" w:cs="Times New Roman"/>
          <w:lang w:val="en-US"/>
        </w:rPr>
      </w:pPr>
    </w:p>
    <w:p w:rsidR="00AA09E1" w:rsidRDefault="00AA09E1" w:rsidP="00B642E5">
      <w:pPr>
        <w:jc w:val="center"/>
        <w:rPr>
          <w:rFonts w:ascii="Times New Roman" w:hAnsi="Times New Roman" w:cs="Times New Roman"/>
          <w:lang w:val="en-US"/>
        </w:rPr>
      </w:pPr>
    </w:p>
    <w:p w:rsidR="00AA09E1" w:rsidRPr="00AA09E1" w:rsidRDefault="00AA09E1" w:rsidP="00B642E5">
      <w:pPr>
        <w:jc w:val="center"/>
        <w:rPr>
          <w:rFonts w:ascii="Times New Roman" w:hAnsi="Times New Roman" w:cs="Times New Roman"/>
          <w:lang w:val="en-US"/>
        </w:rPr>
      </w:pPr>
    </w:p>
    <w:tbl>
      <w:tblPr>
        <w:tblStyle w:val="a7"/>
        <w:tblW w:w="921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4117"/>
      </w:tblGrid>
      <w:tr w:rsidR="00B642E5" w:rsidTr="00217187">
        <w:tc>
          <w:tcPr>
            <w:tcW w:w="5097" w:type="dxa"/>
          </w:tcPr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ПОСТАВЩИК: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</w:t>
            </w:r>
          </w:p>
          <w:p w:rsidR="005D43DB" w:rsidRDefault="005D43DB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М.П.</w:t>
            </w:r>
          </w:p>
        </w:tc>
        <w:tc>
          <w:tcPr>
            <w:tcW w:w="4117" w:type="dxa"/>
          </w:tcPr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ПОКУПАТЕЛЬ: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</w:rPr>
              <w:t>-ЯНОС»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директор</w:t>
            </w: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B642E5" w:rsidRDefault="00B642E5" w:rsidP="00B642E5">
            <w:pPr>
              <w:rPr>
                <w:rFonts w:ascii="Times New Roman" w:hAnsi="Times New Roman" w:cs="Times New Roman"/>
              </w:rPr>
            </w:pPr>
          </w:p>
          <w:p w:rsidR="00067962" w:rsidRDefault="00B642E5" w:rsidP="000679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 Н.В. Карпов</w:t>
            </w:r>
          </w:p>
          <w:p w:rsidR="00B642E5" w:rsidRDefault="00B642E5" w:rsidP="000679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217187" w:rsidRDefault="00217187" w:rsidP="00067962">
      <w:pPr>
        <w:jc w:val="center"/>
        <w:rPr>
          <w:rFonts w:ascii="Times New Roman" w:hAnsi="Times New Roman" w:cs="Times New Roman"/>
        </w:rPr>
      </w:pPr>
    </w:p>
    <w:sectPr w:rsidR="00217187" w:rsidSect="00B642E5">
      <w:headerReference w:type="default" r:id="rId9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3AF" w:rsidRDefault="008133AF" w:rsidP="00B642E5">
      <w:pPr>
        <w:spacing w:after="0" w:line="240" w:lineRule="auto"/>
      </w:pPr>
      <w:r>
        <w:separator/>
      </w:r>
    </w:p>
  </w:endnote>
  <w:endnote w:type="continuationSeparator" w:id="0">
    <w:p w:rsidR="008133AF" w:rsidRDefault="008133AF" w:rsidP="00B6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3AF" w:rsidRDefault="008133AF" w:rsidP="00B642E5">
      <w:pPr>
        <w:spacing w:after="0" w:line="240" w:lineRule="auto"/>
      </w:pPr>
      <w:r>
        <w:separator/>
      </w:r>
    </w:p>
  </w:footnote>
  <w:footnote w:type="continuationSeparator" w:id="0">
    <w:p w:rsidR="008133AF" w:rsidRDefault="008133AF" w:rsidP="00B64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2E5" w:rsidRPr="00B642E5" w:rsidRDefault="00B642E5" w:rsidP="00B642E5">
    <w:pPr>
      <w:pStyle w:val="a3"/>
      <w:jc w:val="right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3804"/>
    <w:multiLevelType w:val="hybridMultilevel"/>
    <w:tmpl w:val="5986D0E2"/>
    <w:lvl w:ilvl="0" w:tplc="E8A821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D6"/>
    <w:rsid w:val="00067962"/>
    <w:rsid w:val="00075A72"/>
    <w:rsid w:val="00101DBA"/>
    <w:rsid w:val="00122866"/>
    <w:rsid w:val="0017626F"/>
    <w:rsid w:val="001F54F2"/>
    <w:rsid w:val="00217187"/>
    <w:rsid w:val="002A283C"/>
    <w:rsid w:val="003F36F8"/>
    <w:rsid w:val="00543308"/>
    <w:rsid w:val="00570CF1"/>
    <w:rsid w:val="005D43DB"/>
    <w:rsid w:val="00612937"/>
    <w:rsid w:val="00672053"/>
    <w:rsid w:val="007848D4"/>
    <w:rsid w:val="007B7A01"/>
    <w:rsid w:val="008133AF"/>
    <w:rsid w:val="0085448E"/>
    <w:rsid w:val="00890D13"/>
    <w:rsid w:val="00A247BC"/>
    <w:rsid w:val="00AA09E1"/>
    <w:rsid w:val="00AA35CF"/>
    <w:rsid w:val="00B642E5"/>
    <w:rsid w:val="00C25C74"/>
    <w:rsid w:val="00C639D6"/>
    <w:rsid w:val="00DD1522"/>
    <w:rsid w:val="00E9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2E5"/>
  </w:style>
  <w:style w:type="paragraph" w:styleId="a5">
    <w:name w:val="footer"/>
    <w:basedOn w:val="a"/>
    <w:link w:val="a6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2E5"/>
  </w:style>
  <w:style w:type="table" w:styleId="a7">
    <w:name w:val="Table Grid"/>
    <w:basedOn w:val="a1"/>
    <w:uiPriority w:val="39"/>
    <w:rsid w:val="00B64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7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05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36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2E5"/>
  </w:style>
  <w:style w:type="paragraph" w:styleId="a5">
    <w:name w:val="footer"/>
    <w:basedOn w:val="a"/>
    <w:link w:val="a6"/>
    <w:uiPriority w:val="99"/>
    <w:unhideWhenUsed/>
    <w:rsid w:val="00B642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2E5"/>
  </w:style>
  <w:style w:type="table" w:styleId="a7">
    <w:name w:val="Table Grid"/>
    <w:basedOn w:val="a1"/>
    <w:uiPriority w:val="39"/>
    <w:rsid w:val="00B64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7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205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3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Цветова Анна Владимировна</dc:creator>
  <cp:lastModifiedBy>Малкова Ирина Владимировна</cp:lastModifiedBy>
  <cp:revision>9</cp:revision>
  <dcterms:created xsi:type="dcterms:W3CDTF">2018-03-02T07:01:00Z</dcterms:created>
  <dcterms:modified xsi:type="dcterms:W3CDTF">2018-03-02T11:01:00Z</dcterms:modified>
</cp:coreProperties>
</file>